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F8" w:rsidRDefault="009F57F8">
      <w:pPr>
        <w:spacing w:line="620" w:lineRule="exact"/>
        <w:jc w:val="center"/>
        <w:rPr>
          <w:sz w:val="36"/>
        </w:rPr>
      </w:pPr>
    </w:p>
    <w:p w:rsidR="009F57F8" w:rsidRDefault="009F57F8">
      <w:pPr>
        <w:spacing w:line="620" w:lineRule="exact"/>
        <w:jc w:val="center"/>
        <w:rPr>
          <w:sz w:val="36"/>
        </w:rPr>
      </w:pPr>
    </w:p>
    <w:p w:rsidR="009F57F8" w:rsidRDefault="009F57F8">
      <w:pPr>
        <w:spacing w:line="620" w:lineRule="exact"/>
        <w:jc w:val="center"/>
        <w:rPr>
          <w:sz w:val="36"/>
        </w:rPr>
      </w:pPr>
    </w:p>
    <w:p w:rsidR="009F57F8" w:rsidRDefault="009F57F8">
      <w:pPr>
        <w:spacing w:line="620" w:lineRule="exact"/>
        <w:jc w:val="center"/>
        <w:rPr>
          <w:sz w:val="28"/>
          <w:szCs w:val="28"/>
        </w:rPr>
      </w:pPr>
    </w:p>
    <w:p w:rsidR="009F57F8" w:rsidRDefault="009F57F8">
      <w:pPr>
        <w:spacing w:line="620" w:lineRule="exact"/>
        <w:jc w:val="center"/>
        <w:rPr>
          <w:sz w:val="28"/>
          <w:szCs w:val="28"/>
        </w:rPr>
      </w:pPr>
    </w:p>
    <w:p w:rsidR="009F57F8" w:rsidRDefault="009F57F8">
      <w:pPr>
        <w:spacing w:line="620" w:lineRule="exact"/>
        <w:rPr>
          <w:rFonts w:ascii="仿宋_GB2312" w:eastAsia="仿宋_GB2312"/>
          <w:sz w:val="24"/>
        </w:rPr>
      </w:pPr>
    </w:p>
    <w:p w:rsidR="009F57F8" w:rsidRDefault="00D30F04">
      <w:pPr>
        <w:spacing w:line="620" w:lineRule="exact"/>
        <w:jc w:val="center"/>
        <w:rPr>
          <w:rFonts w:ascii="仿宋_GB2312" w:eastAsia="仿宋_GB2312" w:hAnsi="宋体" w:cs="宋体"/>
          <w:bCs/>
          <w:sz w:val="28"/>
          <w:szCs w:val="28"/>
          <w:lang w:val="zh-CN"/>
        </w:rPr>
      </w:pPr>
      <w:r>
        <w:rPr>
          <w:rFonts w:ascii="仿宋_GB2312" w:eastAsia="仿宋_GB2312" w:hint="eastAsia"/>
          <w:sz w:val="32"/>
        </w:rPr>
        <w:t>校教发〔</w:t>
      </w:r>
      <w:r>
        <w:rPr>
          <w:rFonts w:ascii="仿宋_GB2312" w:eastAsia="仿宋_GB2312" w:hint="eastAsia"/>
          <w:sz w:val="32"/>
          <w:szCs w:val="32"/>
        </w:rPr>
        <w:t>2017</w:t>
      </w:r>
      <w:r>
        <w:rPr>
          <w:rFonts w:ascii="仿宋_GB2312" w:eastAsia="仿宋_GB2312" w:hint="eastAsia"/>
          <w:sz w:val="32"/>
        </w:rPr>
        <w:t>〕</w:t>
      </w:r>
      <w:r>
        <w:rPr>
          <w:rFonts w:ascii="仿宋_GB2312" w:eastAsia="仿宋_GB2312" w:hint="eastAsia"/>
          <w:sz w:val="32"/>
          <w:szCs w:val="32"/>
        </w:rPr>
        <w:t>4</w:t>
      </w:r>
      <w:r>
        <w:rPr>
          <w:rFonts w:ascii="仿宋_GB2312" w:eastAsia="仿宋_GB2312" w:hint="eastAsia"/>
          <w:sz w:val="32"/>
        </w:rPr>
        <w:t>号</w:t>
      </w:r>
    </w:p>
    <w:p w:rsidR="009F57F8" w:rsidRDefault="009F57F8">
      <w:pPr>
        <w:autoSpaceDE w:val="0"/>
        <w:autoSpaceDN w:val="0"/>
        <w:adjustRightInd w:val="0"/>
        <w:spacing w:line="620" w:lineRule="exact"/>
        <w:jc w:val="center"/>
        <w:rPr>
          <w:rFonts w:ascii="宋体" w:hAnsi="宋体" w:cs="宋体"/>
          <w:b/>
          <w:bCs/>
          <w:sz w:val="28"/>
          <w:szCs w:val="28"/>
          <w:lang w:val="zh-CN"/>
        </w:rPr>
      </w:pPr>
    </w:p>
    <w:p w:rsidR="009F57F8" w:rsidRDefault="009F57F8">
      <w:pPr>
        <w:autoSpaceDE w:val="0"/>
        <w:autoSpaceDN w:val="0"/>
        <w:adjustRightInd w:val="0"/>
        <w:spacing w:line="620" w:lineRule="exact"/>
        <w:jc w:val="center"/>
        <w:rPr>
          <w:rFonts w:ascii="宋体" w:hAnsi="宋体" w:cs="宋体"/>
          <w:b/>
          <w:bCs/>
          <w:sz w:val="28"/>
          <w:szCs w:val="28"/>
          <w:lang w:val="zh-CN"/>
        </w:rPr>
      </w:pPr>
    </w:p>
    <w:p w:rsidR="009F57F8" w:rsidRDefault="003B1AA8" w:rsidP="003B1AA8">
      <w:pPr>
        <w:spacing w:line="620" w:lineRule="exact"/>
        <w:jc w:val="center"/>
        <w:rPr>
          <w:rFonts w:ascii="宋体" w:hAnsi="宋体"/>
          <w:b/>
          <w:sz w:val="36"/>
          <w:szCs w:val="36"/>
        </w:rPr>
      </w:pPr>
      <w:r w:rsidRPr="003B1AA8">
        <w:rPr>
          <w:rFonts w:ascii="宋体" w:hAnsi="宋体" w:hint="eastAsia"/>
          <w:b/>
          <w:sz w:val="36"/>
          <w:szCs w:val="36"/>
        </w:rPr>
        <w:t>关于对2017年大学生结构设计竞赛进行表彰的决定</w:t>
      </w:r>
    </w:p>
    <w:p w:rsidR="009F57F8" w:rsidRDefault="009F57F8">
      <w:pPr>
        <w:widowControl/>
        <w:spacing w:line="620" w:lineRule="exact"/>
        <w:jc w:val="left"/>
        <w:rPr>
          <w:rFonts w:ascii="仿宋_GB2312" w:eastAsia="仿宋_GB2312" w:hAnsi="宋体" w:cs="宋体"/>
          <w:color w:val="343434"/>
          <w:kern w:val="0"/>
          <w:sz w:val="32"/>
          <w:szCs w:val="32"/>
        </w:rPr>
      </w:pPr>
    </w:p>
    <w:p w:rsidR="009F57F8" w:rsidRDefault="00D30F04">
      <w:pPr>
        <w:spacing w:line="360" w:lineRule="auto"/>
        <w:rPr>
          <w:rFonts w:ascii="仿宋_GB2312" w:eastAsia="仿宋_GB2312" w:hAnsi="宋体"/>
          <w:sz w:val="32"/>
          <w:szCs w:val="32"/>
          <w:u w:val="single"/>
        </w:rPr>
      </w:pPr>
      <w:r>
        <w:rPr>
          <w:rFonts w:ascii="仿宋_GB2312" w:eastAsia="仿宋_GB2312" w:hAnsi="宋体" w:hint="eastAsia"/>
          <w:sz w:val="32"/>
          <w:szCs w:val="32"/>
        </w:rPr>
        <w:t>各单位、部门</w:t>
      </w:r>
      <w:r>
        <w:rPr>
          <w:rFonts w:ascii="仿宋_GB2312" w:eastAsia="仿宋_GB2312" w:hAnsi="宋体" w:hint="eastAsia"/>
          <w:sz w:val="32"/>
          <w:szCs w:val="32"/>
        </w:rPr>
        <w:t>:</w:t>
      </w:r>
    </w:p>
    <w:p w:rsidR="009F57F8" w:rsidRDefault="00D30F04">
      <w:pPr>
        <w:spacing w:line="360" w:lineRule="auto"/>
        <w:ind w:firstLineChars="200" w:firstLine="640"/>
        <w:rPr>
          <w:rFonts w:ascii="仿宋_GB2312" w:eastAsia="仿宋_GB2312" w:hAnsi="仿宋" w:cs="宋体"/>
          <w:color w:val="333333"/>
          <w:kern w:val="0"/>
          <w:sz w:val="32"/>
          <w:szCs w:val="32"/>
        </w:rPr>
      </w:pPr>
      <w:r>
        <w:rPr>
          <w:rFonts w:ascii="仿宋_GB2312" w:eastAsia="仿宋_GB2312" w:hAnsi="仿宋" w:cs="宋体" w:hint="eastAsia"/>
          <w:kern w:val="0"/>
          <w:sz w:val="32"/>
          <w:szCs w:val="32"/>
        </w:rPr>
        <w:t>为激发广大学生的学习兴趣，丰富学生</w:t>
      </w:r>
      <w:r>
        <w:rPr>
          <w:rFonts w:ascii="仿宋_GB2312" w:eastAsia="仿宋_GB2312" w:hAnsi="仿宋" w:cs="宋体"/>
          <w:kern w:val="0"/>
          <w:sz w:val="32"/>
          <w:szCs w:val="32"/>
        </w:rPr>
        <w:t>第二课堂，</w:t>
      </w:r>
      <w:r>
        <w:rPr>
          <w:rFonts w:ascii="仿宋_GB2312" w:eastAsia="仿宋_GB2312" w:hAnsi="仿宋" w:cs="宋体" w:hint="eastAsia"/>
          <w:kern w:val="0"/>
          <w:sz w:val="32"/>
          <w:szCs w:val="32"/>
        </w:rPr>
        <w:t>提高学生分析问题、解决实际问题的能力，选拔</w:t>
      </w:r>
      <w:r>
        <w:rPr>
          <w:rFonts w:ascii="仿宋_GB2312" w:eastAsia="仿宋_GB2312" w:hAnsi="仿宋" w:cs="宋体"/>
          <w:kern w:val="0"/>
          <w:sz w:val="32"/>
          <w:szCs w:val="32"/>
        </w:rPr>
        <w:t>优秀学生在</w:t>
      </w:r>
      <w:r>
        <w:rPr>
          <w:rFonts w:ascii="仿宋_GB2312" w:eastAsia="仿宋_GB2312" w:hAnsi="仿宋" w:cs="宋体" w:hint="eastAsia"/>
          <w:kern w:val="0"/>
          <w:sz w:val="32"/>
          <w:szCs w:val="32"/>
        </w:rPr>
        <w:t>省赛</w:t>
      </w:r>
      <w:r>
        <w:rPr>
          <w:rFonts w:ascii="仿宋_GB2312" w:eastAsia="仿宋_GB2312" w:hAnsi="仿宋" w:cs="宋体"/>
          <w:kern w:val="0"/>
          <w:sz w:val="32"/>
          <w:szCs w:val="32"/>
        </w:rPr>
        <w:t>中再创佳绩，</w:t>
      </w:r>
      <w:r>
        <w:rPr>
          <w:rFonts w:ascii="仿宋_GB2312" w:eastAsia="仿宋_GB2312" w:hAnsi="仿宋" w:cs="宋体" w:hint="eastAsia"/>
          <w:kern w:val="0"/>
          <w:sz w:val="32"/>
          <w:szCs w:val="32"/>
        </w:rPr>
        <w:t>学校</w:t>
      </w:r>
      <w:r>
        <w:rPr>
          <w:rFonts w:ascii="仿宋_GB2312" w:eastAsia="仿宋_GB2312" w:hAnsi="仿宋" w:cs="宋体" w:hint="eastAsia"/>
          <w:kern w:val="0"/>
          <w:sz w:val="32"/>
          <w:szCs w:val="32"/>
        </w:rPr>
        <w:t>于</w:t>
      </w:r>
      <w:r>
        <w:rPr>
          <w:rFonts w:ascii="仿宋_GB2312" w:eastAsia="仿宋_GB2312" w:hAnsi="仿宋" w:cs="宋体"/>
          <w:kern w:val="0"/>
          <w:sz w:val="32"/>
          <w:szCs w:val="32"/>
        </w:rPr>
        <w:t>2017</w:t>
      </w:r>
      <w:r>
        <w:rPr>
          <w:rFonts w:ascii="仿宋_GB2312" w:eastAsia="仿宋_GB2312" w:hAnsi="仿宋" w:cs="宋体" w:hint="eastAsia"/>
          <w:kern w:val="0"/>
          <w:sz w:val="32"/>
          <w:szCs w:val="32"/>
        </w:rPr>
        <w:t>年</w:t>
      </w:r>
      <w:r>
        <w:rPr>
          <w:rFonts w:ascii="仿宋_GB2312" w:eastAsia="仿宋_GB2312" w:hAnsi="仿宋" w:cs="宋体"/>
          <w:kern w:val="0"/>
          <w:sz w:val="32"/>
          <w:szCs w:val="32"/>
        </w:rPr>
        <w:t>5</w:t>
      </w:r>
      <w:r>
        <w:rPr>
          <w:rFonts w:ascii="仿宋_GB2312" w:eastAsia="仿宋_GB2312" w:hAnsi="仿宋" w:cs="宋体" w:hint="eastAsia"/>
          <w:kern w:val="0"/>
          <w:sz w:val="32"/>
          <w:szCs w:val="32"/>
        </w:rPr>
        <w:t>月</w:t>
      </w:r>
      <w:r>
        <w:rPr>
          <w:rFonts w:ascii="仿宋_GB2312" w:eastAsia="仿宋_GB2312" w:hAnsi="仿宋" w:cs="宋体"/>
          <w:kern w:val="0"/>
          <w:sz w:val="32"/>
          <w:szCs w:val="32"/>
        </w:rPr>
        <w:t>10</w:t>
      </w:r>
      <w:r>
        <w:rPr>
          <w:rFonts w:ascii="仿宋_GB2312" w:eastAsia="仿宋_GB2312" w:hAnsi="仿宋" w:cs="宋体" w:hint="eastAsia"/>
          <w:kern w:val="0"/>
          <w:sz w:val="32"/>
          <w:szCs w:val="32"/>
        </w:rPr>
        <w:t>日举办</w:t>
      </w:r>
      <w:r>
        <w:rPr>
          <w:rFonts w:ascii="仿宋_GB2312" w:eastAsia="仿宋_GB2312" w:hAnsi="仿宋" w:cs="宋体" w:hint="eastAsia"/>
          <w:kern w:val="0"/>
          <w:sz w:val="32"/>
          <w:szCs w:val="32"/>
        </w:rPr>
        <w:t>了</w:t>
      </w:r>
      <w:r>
        <w:rPr>
          <w:rFonts w:ascii="仿宋_GB2312" w:eastAsia="仿宋_GB2312" w:hAnsi="仿宋" w:cs="宋体" w:hint="eastAsia"/>
          <w:kern w:val="0"/>
          <w:sz w:val="32"/>
          <w:szCs w:val="32"/>
        </w:rPr>
        <w:t>长春建筑学院</w:t>
      </w:r>
      <w:r>
        <w:rPr>
          <w:rFonts w:ascii="仿宋_GB2312" w:eastAsia="仿宋_GB2312" w:hAnsi="仿宋" w:cs="宋体"/>
          <w:kern w:val="0"/>
          <w:sz w:val="32"/>
          <w:szCs w:val="32"/>
        </w:rPr>
        <w:t>2017</w:t>
      </w:r>
      <w:r>
        <w:rPr>
          <w:rFonts w:ascii="仿宋_GB2312" w:eastAsia="仿宋_GB2312" w:hAnsi="仿宋" w:cs="宋体" w:hint="eastAsia"/>
          <w:kern w:val="0"/>
          <w:sz w:val="32"/>
          <w:szCs w:val="32"/>
        </w:rPr>
        <w:t>年大学生结构设计竞赛暨吉林</w:t>
      </w:r>
      <w:r>
        <w:rPr>
          <w:rFonts w:ascii="仿宋_GB2312" w:eastAsia="仿宋_GB2312" w:hAnsi="仿宋" w:cs="宋体"/>
          <w:kern w:val="0"/>
          <w:sz w:val="32"/>
          <w:szCs w:val="32"/>
        </w:rPr>
        <w:t>省大学生结构设计竞赛</w:t>
      </w:r>
      <w:r>
        <w:rPr>
          <w:rFonts w:ascii="仿宋_GB2312" w:eastAsia="仿宋_GB2312" w:hAnsi="仿宋" w:cs="宋体" w:hint="eastAsia"/>
          <w:kern w:val="0"/>
          <w:sz w:val="32"/>
          <w:szCs w:val="32"/>
        </w:rPr>
        <w:t>选拔赛</w:t>
      </w:r>
      <w:r>
        <w:rPr>
          <w:rFonts w:ascii="仿宋_GB2312" w:eastAsia="仿宋_GB2312" w:hAnsi="仿宋" w:cs="宋体" w:hint="eastAsia"/>
          <w:kern w:val="0"/>
          <w:sz w:val="32"/>
          <w:szCs w:val="32"/>
        </w:rPr>
        <w:t>。</w:t>
      </w:r>
      <w:r>
        <w:rPr>
          <w:rFonts w:ascii="仿宋_GB2312" w:eastAsia="仿宋_GB2312" w:hAnsi="仿宋" w:cs="宋体" w:hint="eastAsia"/>
          <w:color w:val="333333"/>
          <w:kern w:val="0"/>
          <w:sz w:val="32"/>
          <w:szCs w:val="32"/>
        </w:rPr>
        <w:t>本届大赛由教务处主办，土木工程学院承办，学生自由组合以参赛队形式报名参赛，</w:t>
      </w:r>
      <w:r>
        <w:rPr>
          <w:rFonts w:ascii="仿宋_GB2312" w:eastAsia="仿宋_GB2312" w:hAnsi="仿宋" w:cs="宋体" w:hint="eastAsia"/>
          <w:color w:val="333333"/>
          <w:kern w:val="0"/>
          <w:sz w:val="32"/>
          <w:szCs w:val="32"/>
        </w:rPr>
        <w:t>竞赛统一设定题目和规则，各参赛队依据结构设计要求制作模型。经过激烈的角逐，大赛评选出于鑫等</w:t>
      </w:r>
      <w:r>
        <w:rPr>
          <w:rFonts w:ascii="仿宋_GB2312" w:eastAsia="仿宋_GB2312" w:hAnsi="仿宋" w:cs="宋体" w:hint="eastAsia"/>
          <w:color w:val="333333"/>
          <w:kern w:val="0"/>
          <w:sz w:val="32"/>
          <w:szCs w:val="32"/>
        </w:rPr>
        <w:t>3</w:t>
      </w:r>
      <w:r>
        <w:rPr>
          <w:rFonts w:ascii="仿宋_GB2312" w:eastAsia="仿宋_GB2312" w:hAnsi="仿宋" w:cs="宋体" w:hint="eastAsia"/>
          <w:color w:val="333333"/>
          <w:kern w:val="0"/>
          <w:sz w:val="32"/>
          <w:szCs w:val="32"/>
        </w:rPr>
        <w:t>名</w:t>
      </w:r>
      <w:r>
        <w:rPr>
          <w:rFonts w:ascii="仿宋_GB2312" w:eastAsia="仿宋_GB2312" w:hAnsi="仿宋" w:cs="宋体" w:hint="eastAsia"/>
          <w:color w:val="333333"/>
          <w:kern w:val="0"/>
          <w:sz w:val="32"/>
          <w:szCs w:val="32"/>
        </w:rPr>
        <w:t>同学获得特等奖；孔令尹等</w:t>
      </w:r>
      <w:r>
        <w:rPr>
          <w:rFonts w:ascii="仿宋_GB2312" w:eastAsia="仿宋_GB2312" w:hAnsi="仿宋" w:cs="宋体" w:hint="eastAsia"/>
          <w:color w:val="333333"/>
          <w:kern w:val="0"/>
          <w:sz w:val="32"/>
          <w:szCs w:val="32"/>
        </w:rPr>
        <w:t>6</w:t>
      </w:r>
      <w:r>
        <w:rPr>
          <w:rFonts w:ascii="仿宋_GB2312" w:eastAsia="仿宋_GB2312" w:hAnsi="仿宋" w:cs="宋体" w:hint="eastAsia"/>
          <w:color w:val="333333"/>
          <w:kern w:val="0"/>
          <w:sz w:val="32"/>
          <w:szCs w:val="32"/>
        </w:rPr>
        <w:t>名同学获得</w:t>
      </w:r>
      <w:r>
        <w:rPr>
          <w:rFonts w:ascii="仿宋_GB2312" w:eastAsia="仿宋_GB2312" w:hAnsi="仿宋" w:cs="宋体" w:hint="eastAsia"/>
          <w:color w:val="333333"/>
          <w:kern w:val="0"/>
          <w:sz w:val="32"/>
          <w:szCs w:val="32"/>
        </w:rPr>
        <w:t>一等奖；吴勇成等</w:t>
      </w:r>
      <w:r>
        <w:rPr>
          <w:rFonts w:ascii="仿宋_GB2312" w:eastAsia="仿宋_GB2312" w:hAnsi="仿宋" w:cs="宋体" w:hint="eastAsia"/>
          <w:color w:val="333333"/>
          <w:kern w:val="0"/>
          <w:sz w:val="32"/>
          <w:szCs w:val="32"/>
        </w:rPr>
        <w:t>9</w:t>
      </w:r>
      <w:r>
        <w:rPr>
          <w:rFonts w:ascii="仿宋_GB2312" w:eastAsia="仿宋_GB2312" w:hAnsi="仿宋" w:cs="宋体" w:hint="eastAsia"/>
          <w:color w:val="333333"/>
          <w:kern w:val="0"/>
          <w:sz w:val="32"/>
          <w:szCs w:val="32"/>
        </w:rPr>
        <w:t>名</w:t>
      </w:r>
      <w:r>
        <w:rPr>
          <w:rFonts w:ascii="仿宋_GB2312" w:eastAsia="仿宋_GB2312" w:hAnsi="仿宋" w:cs="宋体" w:hint="eastAsia"/>
          <w:color w:val="333333"/>
          <w:kern w:val="0"/>
          <w:sz w:val="32"/>
          <w:szCs w:val="32"/>
        </w:rPr>
        <w:t>同学获得二等奖；石欣玉等</w:t>
      </w:r>
      <w:r>
        <w:rPr>
          <w:rFonts w:ascii="仿宋_GB2312" w:eastAsia="仿宋_GB2312" w:hAnsi="仿宋" w:cs="宋体" w:hint="eastAsia"/>
          <w:color w:val="333333"/>
          <w:kern w:val="0"/>
          <w:sz w:val="32"/>
          <w:szCs w:val="32"/>
        </w:rPr>
        <w:t>11</w:t>
      </w:r>
      <w:r>
        <w:rPr>
          <w:rFonts w:ascii="仿宋_GB2312" w:eastAsia="仿宋_GB2312" w:hAnsi="仿宋" w:cs="宋体" w:hint="eastAsia"/>
          <w:color w:val="333333"/>
          <w:kern w:val="0"/>
          <w:sz w:val="32"/>
          <w:szCs w:val="32"/>
        </w:rPr>
        <w:t>名</w:t>
      </w:r>
      <w:r>
        <w:rPr>
          <w:rFonts w:ascii="仿宋_GB2312" w:eastAsia="仿宋_GB2312" w:hAnsi="仿宋" w:cs="宋体" w:hint="eastAsia"/>
          <w:color w:val="333333"/>
          <w:kern w:val="0"/>
          <w:sz w:val="32"/>
          <w:szCs w:val="32"/>
        </w:rPr>
        <w:t>同学获得三等奖；张宝烁等</w:t>
      </w:r>
      <w:r>
        <w:rPr>
          <w:rFonts w:ascii="仿宋_GB2312" w:eastAsia="仿宋_GB2312" w:hAnsi="仿宋" w:cs="宋体" w:hint="eastAsia"/>
          <w:color w:val="333333"/>
          <w:kern w:val="0"/>
          <w:sz w:val="32"/>
          <w:szCs w:val="32"/>
        </w:rPr>
        <w:t>29</w:t>
      </w:r>
      <w:r>
        <w:rPr>
          <w:rFonts w:ascii="仿宋_GB2312" w:eastAsia="仿宋_GB2312" w:hAnsi="仿宋" w:cs="宋体" w:hint="eastAsia"/>
          <w:color w:val="333333"/>
          <w:kern w:val="0"/>
          <w:sz w:val="32"/>
          <w:szCs w:val="32"/>
        </w:rPr>
        <w:t>名</w:t>
      </w:r>
      <w:r>
        <w:rPr>
          <w:rFonts w:ascii="仿宋_GB2312" w:eastAsia="仿宋_GB2312" w:hAnsi="仿宋" w:cs="宋体" w:hint="eastAsia"/>
          <w:color w:val="333333"/>
          <w:kern w:val="0"/>
          <w:sz w:val="32"/>
          <w:szCs w:val="32"/>
        </w:rPr>
        <w:t>同学获得优秀奖。</w:t>
      </w:r>
    </w:p>
    <w:p w:rsidR="009F57F8" w:rsidRDefault="00D30F04">
      <w:pPr>
        <w:spacing w:line="360" w:lineRule="auto"/>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lastRenderedPageBreak/>
        <w:t>经研究决定，对获奖的</w:t>
      </w:r>
      <w:r w:rsidR="003B1AA8">
        <w:rPr>
          <w:rFonts w:ascii="仿宋_GB2312" w:eastAsia="仿宋_GB2312" w:hAnsi="仿宋" w:cs="宋体" w:hint="eastAsia"/>
          <w:color w:val="333333"/>
          <w:kern w:val="0"/>
          <w:sz w:val="32"/>
          <w:szCs w:val="32"/>
        </w:rPr>
        <w:t>参赛队</w:t>
      </w:r>
      <w:r>
        <w:rPr>
          <w:rFonts w:ascii="仿宋_GB2312" w:eastAsia="仿宋_GB2312" w:hAnsi="仿宋" w:cs="宋体" w:hint="eastAsia"/>
          <w:color w:val="333333"/>
          <w:kern w:val="0"/>
          <w:sz w:val="32"/>
          <w:szCs w:val="32"/>
        </w:rPr>
        <w:t>给予表彰，同时获得二等奖及以上的</w:t>
      </w:r>
      <w:r w:rsidR="003B1AA8">
        <w:rPr>
          <w:rFonts w:ascii="仿宋_GB2312" w:eastAsia="仿宋_GB2312" w:hAnsi="仿宋" w:cs="宋体" w:hint="eastAsia"/>
          <w:color w:val="333333"/>
          <w:kern w:val="0"/>
          <w:sz w:val="32"/>
          <w:szCs w:val="32"/>
        </w:rPr>
        <w:t>参赛队</w:t>
      </w:r>
      <w:r>
        <w:rPr>
          <w:rFonts w:ascii="仿宋_GB2312" w:eastAsia="仿宋_GB2312" w:hAnsi="仿宋" w:cs="宋体" w:hint="eastAsia"/>
          <w:color w:val="333333"/>
          <w:kern w:val="0"/>
          <w:sz w:val="32"/>
          <w:szCs w:val="32"/>
        </w:rPr>
        <w:t>进行集训。经过综合考核，最终由竞赛领导小组确定两组代表我校参加吉林省大学生结构设计竞赛。</w:t>
      </w:r>
    </w:p>
    <w:p w:rsidR="009F57F8" w:rsidRDefault="009F57F8">
      <w:pPr>
        <w:spacing w:line="360" w:lineRule="auto"/>
        <w:ind w:firstLineChars="200" w:firstLine="640"/>
        <w:rPr>
          <w:rFonts w:ascii="仿宋_GB2312" w:eastAsia="仿宋_GB2312"/>
          <w:sz w:val="32"/>
          <w:szCs w:val="32"/>
        </w:rPr>
      </w:pPr>
    </w:p>
    <w:p w:rsidR="009F57F8" w:rsidRDefault="00D30F04">
      <w:pPr>
        <w:spacing w:line="360" w:lineRule="auto"/>
        <w:ind w:firstLineChars="200" w:firstLine="640"/>
        <w:rPr>
          <w:rFonts w:ascii="仿宋_GB2312" w:eastAsia="仿宋_GB2312"/>
          <w:sz w:val="32"/>
          <w:szCs w:val="32"/>
        </w:rPr>
      </w:pPr>
      <w:r>
        <w:rPr>
          <w:rFonts w:ascii="仿宋_GB2312" w:eastAsia="仿宋_GB2312" w:hint="eastAsia"/>
          <w:sz w:val="32"/>
          <w:szCs w:val="32"/>
        </w:rPr>
        <w:t>附件：长春建筑学院</w:t>
      </w:r>
      <w:r>
        <w:rPr>
          <w:rFonts w:ascii="仿宋_GB2312" w:eastAsia="仿宋_GB2312" w:hint="eastAsia"/>
          <w:sz w:val="32"/>
          <w:szCs w:val="32"/>
        </w:rPr>
        <w:t>2017</w:t>
      </w:r>
      <w:r>
        <w:rPr>
          <w:rFonts w:ascii="仿宋_GB2312" w:eastAsia="仿宋_GB2312" w:hint="eastAsia"/>
          <w:sz w:val="32"/>
          <w:szCs w:val="32"/>
        </w:rPr>
        <w:t>年大学生结构设计竞赛获奖</w:t>
      </w:r>
      <w:r>
        <w:rPr>
          <w:rFonts w:ascii="仿宋_GB2312" w:eastAsia="仿宋_GB2312" w:hint="eastAsia"/>
          <w:sz w:val="32"/>
          <w:szCs w:val="32"/>
        </w:rPr>
        <w:t>名单</w:t>
      </w:r>
    </w:p>
    <w:p w:rsidR="009F57F8" w:rsidRDefault="009F57F8">
      <w:pPr>
        <w:spacing w:line="620" w:lineRule="exact"/>
        <w:rPr>
          <w:rFonts w:ascii="仿宋_GB2312" w:eastAsia="仿宋_GB2312"/>
          <w:sz w:val="32"/>
          <w:szCs w:val="32"/>
        </w:rPr>
      </w:pPr>
    </w:p>
    <w:p w:rsidR="009F57F8" w:rsidRDefault="009F57F8">
      <w:pPr>
        <w:spacing w:line="620" w:lineRule="exact"/>
        <w:rPr>
          <w:rFonts w:ascii="仿宋_GB2312" w:eastAsia="仿宋_GB2312"/>
          <w:sz w:val="32"/>
          <w:szCs w:val="32"/>
        </w:rPr>
      </w:pPr>
    </w:p>
    <w:p w:rsidR="009F57F8" w:rsidRDefault="009F57F8">
      <w:pPr>
        <w:spacing w:line="620" w:lineRule="exact"/>
        <w:rPr>
          <w:rFonts w:ascii="仿宋_GB2312" w:eastAsia="仿宋_GB2312"/>
          <w:sz w:val="32"/>
          <w:szCs w:val="32"/>
        </w:rPr>
      </w:pPr>
    </w:p>
    <w:p w:rsidR="009F57F8" w:rsidRDefault="009F57F8">
      <w:pPr>
        <w:spacing w:line="620" w:lineRule="exact"/>
        <w:rPr>
          <w:rFonts w:ascii="仿宋_GB2312" w:eastAsia="仿宋_GB2312"/>
          <w:sz w:val="32"/>
          <w:szCs w:val="32"/>
        </w:rPr>
      </w:pPr>
    </w:p>
    <w:p w:rsidR="009F57F8" w:rsidRDefault="009F57F8">
      <w:pPr>
        <w:spacing w:line="620" w:lineRule="exact"/>
        <w:rPr>
          <w:rFonts w:ascii="仿宋_GB2312" w:eastAsia="仿宋_GB2312"/>
          <w:sz w:val="32"/>
          <w:szCs w:val="32"/>
        </w:rPr>
      </w:pPr>
    </w:p>
    <w:p w:rsidR="009F57F8" w:rsidRDefault="009F57F8">
      <w:pPr>
        <w:spacing w:line="620" w:lineRule="exact"/>
        <w:rPr>
          <w:rFonts w:ascii="仿宋_GB2312" w:eastAsia="仿宋_GB2312"/>
          <w:sz w:val="32"/>
          <w:szCs w:val="32"/>
        </w:rPr>
      </w:pPr>
    </w:p>
    <w:p w:rsidR="009F57F8" w:rsidRDefault="009F57F8">
      <w:pPr>
        <w:spacing w:line="620" w:lineRule="exact"/>
        <w:rPr>
          <w:rFonts w:ascii="仿宋_GB2312" w:eastAsia="仿宋_GB2312"/>
          <w:sz w:val="32"/>
          <w:szCs w:val="32"/>
        </w:rPr>
      </w:pPr>
    </w:p>
    <w:p w:rsidR="009F57F8" w:rsidRDefault="009F57F8">
      <w:pPr>
        <w:spacing w:line="620" w:lineRule="exact"/>
        <w:rPr>
          <w:rFonts w:ascii="仿宋_GB2312" w:eastAsia="仿宋_GB2312"/>
          <w:sz w:val="32"/>
          <w:szCs w:val="32"/>
        </w:rPr>
      </w:pPr>
    </w:p>
    <w:p w:rsidR="009F57F8" w:rsidRDefault="00D30F04">
      <w:pPr>
        <w:spacing w:line="62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w:t>
      </w:r>
      <w:r>
        <w:rPr>
          <w:rFonts w:ascii="宋体" w:hAnsi="宋体" w:cs="宋体" w:hint="eastAsia"/>
          <w:sz w:val="32"/>
          <w:szCs w:val="32"/>
        </w:rPr>
        <w:t>〇</w:t>
      </w:r>
      <w:r>
        <w:rPr>
          <w:rFonts w:ascii="仿宋_GB2312" w:eastAsia="仿宋_GB2312" w:hint="eastAsia"/>
          <w:sz w:val="32"/>
          <w:szCs w:val="32"/>
        </w:rPr>
        <w:t>一七年</w:t>
      </w:r>
      <w:r>
        <w:rPr>
          <w:rFonts w:ascii="仿宋_GB2312" w:eastAsia="仿宋_GB2312" w:hint="eastAsia"/>
          <w:sz w:val="32"/>
          <w:szCs w:val="32"/>
        </w:rPr>
        <w:t>五</w:t>
      </w:r>
      <w:r>
        <w:rPr>
          <w:rFonts w:ascii="仿宋_GB2312" w:eastAsia="仿宋_GB2312" w:hint="eastAsia"/>
          <w:sz w:val="32"/>
          <w:szCs w:val="32"/>
        </w:rPr>
        <w:t>月</w:t>
      </w:r>
      <w:r>
        <w:rPr>
          <w:rFonts w:ascii="仿宋_GB2312" w:eastAsia="仿宋_GB2312" w:hint="eastAsia"/>
          <w:sz w:val="32"/>
          <w:szCs w:val="32"/>
        </w:rPr>
        <w:t>二十五</w:t>
      </w:r>
      <w:r>
        <w:rPr>
          <w:rFonts w:ascii="仿宋_GB2312" w:eastAsia="仿宋_GB2312" w:hint="eastAsia"/>
          <w:sz w:val="32"/>
          <w:szCs w:val="32"/>
        </w:rPr>
        <w:t>日</w:t>
      </w:r>
    </w:p>
    <w:p w:rsidR="009F57F8" w:rsidRDefault="009F57F8">
      <w:pPr>
        <w:widowControl/>
        <w:spacing w:line="620" w:lineRule="exact"/>
        <w:jc w:val="left"/>
        <w:rPr>
          <w:rFonts w:ascii="仿宋_GB2312" w:eastAsia="仿宋_GB2312" w:hAnsi="宋体" w:cs="宋体"/>
          <w:color w:val="000000"/>
          <w:kern w:val="0"/>
          <w:sz w:val="32"/>
          <w:szCs w:val="32"/>
        </w:rPr>
      </w:pPr>
    </w:p>
    <w:p w:rsidR="009F57F8" w:rsidRDefault="009F57F8">
      <w:pPr>
        <w:widowControl/>
        <w:spacing w:line="620" w:lineRule="exact"/>
        <w:jc w:val="left"/>
        <w:rPr>
          <w:rFonts w:ascii="仿宋_GB2312" w:eastAsia="仿宋_GB2312" w:hAnsi="宋体" w:cs="宋体"/>
          <w:color w:val="000000"/>
          <w:kern w:val="0"/>
          <w:sz w:val="32"/>
          <w:szCs w:val="32"/>
        </w:rPr>
      </w:pPr>
    </w:p>
    <w:p w:rsidR="009F57F8" w:rsidRDefault="009F57F8">
      <w:pPr>
        <w:widowControl/>
        <w:spacing w:line="620" w:lineRule="exact"/>
        <w:jc w:val="left"/>
        <w:rPr>
          <w:rFonts w:ascii="仿宋_GB2312" w:eastAsia="仿宋_GB2312" w:hAnsi="宋体" w:cs="宋体"/>
          <w:color w:val="000000"/>
          <w:kern w:val="0"/>
          <w:sz w:val="32"/>
          <w:szCs w:val="32"/>
        </w:rPr>
      </w:pPr>
    </w:p>
    <w:p w:rsidR="009F57F8" w:rsidRDefault="009F57F8">
      <w:pPr>
        <w:adjustRightInd w:val="0"/>
        <w:snapToGrid w:val="0"/>
        <w:spacing w:line="440" w:lineRule="exact"/>
        <w:rPr>
          <w:rFonts w:ascii="仿宋_GB2312" w:eastAsia="仿宋_GB2312"/>
          <w:sz w:val="30"/>
        </w:rPr>
      </w:pPr>
      <w:r w:rsidRPr="009F57F8">
        <w:rPr>
          <w:rFonts w:ascii="黑体" w:eastAsia="黑体"/>
          <w:sz w:val="32"/>
          <w:szCs w:val="32"/>
        </w:rPr>
        <w:pict>
          <v:line id="Line 5" o:spid="_x0000_s1026" style="position:absolute;left:0;text-align:left;z-index:251656704" from="0,24.7pt" to="450pt,24.7pt" o:gfxdata="UEsDBAoAAAAAAIdO4kAAAAAAAAAAAAAAAAAEAAAAZHJzL1BLAwQUAAAACACHTuJACCCuFtQAAAAG&#10;AQAADwAAAGRycy9kb3ducmV2LnhtbE2PzU7DMBCE70h9B2uRuFTUbqkQDXF6KOTGhRbEdRsvSUS8&#10;TmP3B56erTiU48ysZr7NlyffqQMNsQ1sYToxoIir4FquLbxtytsHUDEhO+wCk4VvirAsRlc5Zi4c&#10;+ZUO61QrKeGYoYUmpT7TOlYNeYyT0BNL9hkGj0nkUGs34FHKfadnxtxrjy3LQoM9rRqqvtZ7byGW&#10;77Qrf8bV2Hzc1YFmu6eXZ7T25npqHkElOqXLMZzxBR0KYdqGPbuoOgvySLIwX8xBSbowRoztn6GL&#10;XP/HL34BUEsDBBQAAAAIAIdO4kB0kwlewQEAAIsDAAAOAAAAZHJzL2Uyb0RvYy54bWytU8lu2zAQ&#10;vRfoPxC815JdqItgOYe46SVoDTT9gDEXiQA3cBjL/vsOacfpcimC6EANOcM3b94M1zdHZ9lBJTTB&#10;D3y5aDlTXgRp/Djwnw937z5xhhm8BBu8GvhJIb/ZvH2znmOvVmEKVqrECMRjP8eBTznHvmlQTMoB&#10;LkJUnpw6JAeZtmlsZIKZ0J1tVm37oZlDkjEFoRDpdHt28k3F11qJ/F1rVJnZgRO3XNdU131Zm80a&#10;+jFBnIy40IAXsHBgPCW9Qm0hA3tM5h8oZ0QKGHReiOCaoLURqtZA1Szbv6r5MUFUtRYSB+NVJnw9&#10;WPHtsEvMyIG/58yDoxbdG69YV5SZI/YUcOt36bLDuEulzKNOrvypAHasap6uaqpjZoIOu4/Lrm1J&#10;dPHka54vxoT5qwqOFWPglnJW/eBwj5mSUehTSMljPZsH/rlbdQQHNCfaQibTRWKOfqx3MVgj74y1&#10;5QamcX9rEztA6Xz9SkmE+0dYSbIFnM5x1XWeiUmB/OIly6dImngaXl4oOCU5s4pmvVgECH0GY/8n&#10;klJbTwyKqmcdi7UP8kQdeIzJjBMpsawsi4c6XvleprOM1O/7ivT8hj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ggrhbUAAAABgEAAA8AAAAAAAAAAQAgAAAAIgAAAGRycy9kb3ducmV2LnhtbFBL&#10;AQIUABQAAAAIAIdO4kB0kwlewQEAAIsDAAAOAAAAAAAAAAEAIAAAACMBAABkcnMvZTJvRG9jLnht&#10;bFBLBQYAAAAABgAGAFkBAABWBQAAAAA=&#10;"/>
        </w:pict>
      </w:r>
      <w:r w:rsidR="00D30F04">
        <w:rPr>
          <w:rFonts w:ascii="黑体" w:eastAsia="黑体" w:hint="eastAsia"/>
          <w:sz w:val="32"/>
          <w:szCs w:val="32"/>
        </w:rPr>
        <w:t>主题词</w:t>
      </w:r>
      <w:r w:rsidR="00D30F04">
        <w:rPr>
          <w:rFonts w:ascii="黑体" w:eastAsia="黑体" w:hint="eastAsia"/>
          <w:b/>
          <w:sz w:val="30"/>
        </w:rPr>
        <w:t>：</w:t>
      </w:r>
      <w:r w:rsidR="00D30F04">
        <w:rPr>
          <w:rFonts w:ascii="宋体" w:hint="eastAsia"/>
          <w:sz w:val="32"/>
          <w:szCs w:val="32"/>
        </w:rPr>
        <w:t>表彰</w:t>
      </w:r>
      <w:r w:rsidR="00D30F04">
        <w:rPr>
          <w:rFonts w:ascii="宋体" w:hint="eastAsia"/>
          <w:sz w:val="32"/>
          <w:szCs w:val="32"/>
        </w:rPr>
        <w:t xml:space="preserve"> </w:t>
      </w:r>
      <w:r w:rsidR="00D30F04">
        <w:rPr>
          <w:rFonts w:ascii="宋体" w:hint="eastAsia"/>
          <w:sz w:val="32"/>
          <w:szCs w:val="32"/>
        </w:rPr>
        <w:t>结构设计</w:t>
      </w:r>
      <w:r w:rsidR="00D30F04">
        <w:rPr>
          <w:rFonts w:ascii="宋体" w:hint="eastAsia"/>
          <w:sz w:val="32"/>
          <w:szCs w:val="32"/>
        </w:rPr>
        <w:t xml:space="preserve"> </w:t>
      </w:r>
      <w:r w:rsidR="00D30F04">
        <w:rPr>
          <w:rFonts w:ascii="宋体" w:hint="eastAsia"/>
          <w:sz w:val="32"/>
          <w:szCs w:val="32"/>
        </w:rPr>
        <w:t>竞</w:t>
      </w:r>
      <w:r w:rsidR="00D30F04">
        <w:rPr>
          <w:rFonts w:ascii="宋体" w:hint="eastAsia"/>
          <w:sz w:val="32"/>
          <w:szCs w:val="32"/>
        </w:rPr>
        <w:t>赛</w:t>
      </w:r>
      <w:r w:rsidR="00D30F04">
        <w:rPr>
          <w:rFonts w:ascii="宋体" w:hint="eastAsia"/>
          <w:sz w:val="32"/>
          <w:szCs w:val="32"/>
        </w:rPr>
        <w:t xml:space="preserve"> </w:t>
      </w:r>
      <w:r w:rsidR="00D30F04">
        <w:rPr>
          <w:rFonts w:ascii="宋体" w:hint="eastAsia"/>
          <w:sz w:val="32"/>
          <w:szCs w:val="32"/>
        </w:rPr>
        <w:t>决定</w:t>
      </w:r>
    </w:p>
    <w:p w:rsidR="009F57F8" w:rsidRDefault="00D30F04">
      <w:pPr>
        <w:adjustRightInd w:val="0"/>
        <w:snapToGrid w:val="0"/>
        <w:spacing w:line="440" w:lineRule="exact"/>
        <w:ind w:rightChars="100" w:right="210"/>
        <w:rPr>
          <w:rFonts w:ascii="仿宋_GB2312" w:eastAsia="仿宋_GB2312"/>
          <w:b/>
          <w:sz w:val="32"/>
          <w:szCs w:val="32"/>
        </w:rPr>
      </w:pPr>
      <w:r>
        <w:rPr>
          <w:rFonts w:ascii="仿宋_GB2312" w:eastAsia="仿宋_GB2312" w:hint="eastAsia"/>
          <w:sz w:val="32"/>
          <w:szCs w:val="32"/>
        </w:rPr>
        <w:t>抄</w:t>
      </w:r>
      <w:r>
        <w:rPr>
          <w:rFonts w:ascii="仿宋_GB2312" w:eastAsia="仿宋_GB2312" w:hint="eastAsia"/>
          <w:sz w:val="32"/>
          <w:szCs w:val="32"/>
        </w:rPr>
        <w:t xml:space="preserve">  </w:t>
      </w:r>
      <w:r>
        <w:rPr>
          <w:rFonts w:ascii="仿宋_GB2312" w:eastAsia="仿宋_GB2312" w:hint="eastAsia"/>
          <w:sz w:val="32"/>
          <w:szCs w:val="32"/>
        </w:rPr>
        <w:t>送：吉林省建筑装饰集团</w:t>
      </w:r>
    </w:p>
    <w:p w:rsidR="009F57F8" w:rsidRDefault="009F57F8">
      <w:pPr>
        <w:adjustRightInd w:val="0"/>
        <w:snapToGrid w:val="0"/>
        <w:spacing w:line="440" w:lineRule="exact"/>
        <w:ind w:rightChars="100" w:right="210"/>
        <w:rPr>
          <w:rFonts w:ascii="仿宋_GB2312" w:eastAsia="仿宋_GB2312"/>
          <w:spacing w:val="-20"/>
          <w:sz w:val="32"/>
          <w:szCs w:val="32"/>
        </w:rPr>
      </w:pPr>
      <w:r w:rsidRPr="009F57F8">
        <w:rPr>
          <w:rFonts w:ascii="黑体" w:eastAsia="黑体"/>
          <w:b/>
          <w:sz w:val="32"/>
          <w:szCs w:val="32"/>
        </w:rPr>
        <w:pict>
          <v:line id="Line 6" o:spid="_x0000_s1028" style="position:absolute;left:0;text-align:left;z-index:251657728" from=".75pt,.7pt" to="450.75pt,.7pt" o:gfxdata="UEsDBAoAAAAAAIdO4kAAAAAAAAAAAAAAAAAEAAAAZHJzL1BLAwQUAAAACACHTuJAHeometEAAAAF&#10;AQAADwAAAGRycy9kb3ducmV2LnhtbE2Oy07DMBBF90j8gzVIbCpqtzwEaZwugOy6oYDYTuMhiRqP&#10;09h90K9n2g2sRkf36s7J5wffqR0NsQ1sYTI2oIir4FquLXy8lzePoGJCdtgFJgs/FGFeXF7kmLmw&#10;5zfaLVOtZIRjhhaalPpM61g15DGOQ08s2XcYPCbBodZuwL2M+05PjXnQHluWDw329NxQtV5uvYVY&#10;ftKmPI6qkfm6rQNNNy+LV7T2+mpiZqASHdJfGU76og6FOK3Cll1UnfC9FOXcgZL0yZx4dWZd5Pq/&#10;ffELUEsDBBQAAAAIAIdO4kBEe0/UwQEAAIsDAAAOAAAAZHJzL2Uyb0RvYy54bWytU01v2zAMvQ/o&#10;fxB0X+wESLcZcXpo2l2KLcDWH8DowxagL4hqnPz7UUqaru1lGOqDTInU4+Mjtbo5OMv2KqEJvufz&#10;WcuZ8iJI44eeP/6+//yVM8zgJdjgVc+PCvnN+urTaoqdWoQxWKkSIxCP3RR7PuYcu6ZBMSoHOAtR&#10;eXLqkBxk2qahkQkmQne2WbTtdTOFJGMKQiHS6ebk5OuKr7US+afWqDKzPSduua6prruyNusVdEOC&#10;OBpxpgH/wcKB8ZT0ArWBDOwpmXdQzogUMOg8E8E1QWsjVK2Bqpm3b6r5NUJUtRYSB+NFJvw4WPFj&#10;v03MyJ4vOPPgqEUPxit2XZSZInYUcOu36bzDuE2lzINOrvypAHaoah4vaqpDZoIOl1/my7Yl0cWz&#10;r3m5GBPm7yo4VoyeW8pZ9YP9A2ZKRqHPISWP9Wzq+bflYklwQHOiLWQyXSTm6Id6F4M18t5YW25g&#10;Gna3NrE9lM7Xr5REuK/CSpIN4HiKq67TTIwK5J2XLB8jaeJpeHmh4JTkzCqa9WIRIHQZjP2XSEpt&#10;PTEoqp50LNYuyCN14CkmM4ykxLyyLB7qeOV7ns4yUn/vK9LLG1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3qJnrRAAAABQEAAA8AAAAAAAAAAQAgAAAAIgAAAGRycy9kb3ducmV2LnhtbFBLAQIU&#10;ABQAAAAIAIdO4kBEe0/UwQEAAIsDAAAOAAAAAAAAAAEAIAAAACABAABkcnMvZTJvRG9jLnhtbFBL&#10;BQYAAAAABgAGAFkBAABTBQAAAAA=&#10;"/>
        </w:pict>
      </w:r>
      <w:r w:rsidR="00D30F04">
        <w:rPr>
          <w:rFonts w:ascii="仿宋_GB2312" w:eastAsia="仿宋_GB2312" w:hint="eastAsia"/>
          <w:spacing w:val="-20"/>
          <w:sz w:val="32"/>
          <w:szCs w:val="32"/>
        </w:rPr>
        <w:t xml:space="preserve">长春建筑学院教务处　</w:t>
      </w:r>
      <w:r w:rsidR="00D30F04">
        <w:rPr>
          <w:rFonts w:ascii="仿宋_GB2312" w:eastAsia="仿宋_GB2312" w:hint="eastAsia"/>
          <w:spacing w:val="-20"/>
          <w:sz w:val="32"/>
          <w:szCs w:val="32"/>
        </w:rPr>
        <w:t xml:space="preserve">                     2017</w:t>
      </w:r>
      <w:r w:rsidR="00D30F04">
        <w:rPr>
          <w:rFonts w:ascii="仿宋_GB2312" w:eastAsia="仿宋_GB2312" w:hint="eastAsia"/>
          <w:spacing w:val="-20"/>
          <w:sz w:val="32"/>
          <w:szCs w:val="32"/>
        </w:rPr>
        <w:t>年</w:t>
      </w:r>
      <w:r w:rsidR="00D30F04">
        <w:rPr>
          <w:rFonts w:ascii="仿宋_GB2312" w:eastAsia="仿宋_GB2312" w:hint="eastAsia"/>
          <w:spacing w:val="-20"/>
          <w:sz w:val="32"/>
          <w:szCs w:val="32"/>
        </w:rPr>
        <w:t>5</w:t>
      </w:r>
      <w:r w:rsidR="00D30F04">
        <w:rPr>
          <w:rFonts w:ascii="仿宋_GB2312" w:eastAsia="仿宋_GB2312" w:hint="eastAsia"/>
          <w:spacing w:val="-20"/>
          <w:sz w:val="32"/>
          <w:szCs w:val="32"/>
        </w:rPr>
        <w:t>月</w:t>
      </w:r>
      <w:r w:rsidR="00D30F04">
        <w:rPr>
          <w:rFonts w:ascii="仿宋_GB2312" w:eastAsia="仿宋_GB2312" w:hint="eastAsia"/>
          <w:spacing w:val="-20"/>
          <w:sz w:val="32"/>
          <w:szCs w:val="32"/>
        </w:rPr>
        <w:t>25</w:t>
      </w:r>
      <w:r w:rsidR="00D30F04">
        <w:rPr>
          <w:rFonts w:ascii="仿宋_GB2312" w:eastAsia="仿宋_GB2312" w:hint="eastAsia"/>
          <w:spacing w:val="-20"/>
          <w:sz w:val="32"/>
          <w:szCs w:val="32"/>
        </w:rPr>
        <w:t>日印发</w:t>
      </w:r>
    </w:p>
    <w:p w:rsidR="009F57F8" w:rsidRDefault="009F57F8">
      <w:pPr>
        <w:adjustRightInd w:val="0"/>
        <w:snapToGrid w:val="0"/>
        <w:spacing w:line="440" w:lineRule="exact"/>
        <w:ind w:leftChars="100" w:left="210" w:rightChars="100" w:right="210"/>
        <w:jc w:val="right"/>
        <w:rPr>
          <w:rFonts w:ascii="仿宋_GB2312" w:eastAsia="仿宋_GB2312"/>
          <w:sz w:val="32"/>
          <w:szCs w:val="32"/>
        </w:rPr>
        <w:sectPr w:rsidR="009F57F8">
          <w:pgSz w:w="11906" w:h="16838"/>
          <w:pgMar w:top="1440" w:right="1800" w:bottom="1440" w:left="1800" w:header="851" w:footer="992" w:gutter="0"/>
          <w:cols w:space="425"/>
          <w:docGrid w:type="lines" w:linePitch="312"/>
        </w:sectPr>
      </w:pPr>
      <w:r w:rsidRPr="009F57F8">
        <w:rPr>
          <w:rFonts w:ascii="黑体" w:eastAsia="黑体"/>
          <w:b/>
          <w:spacing w:val="-20"/>
          <w:sz w:val="32"/>
          <w:szCs w:val="32"/>
        </w:rPr>
        <w:pict>
          <v:line id="Line 7" o:spid="_x0000_s1027" style="position:absolute;left:0;text-align:left;z-index:251658752" from=".75pt,1.7pt" to="450.75pt,1.7pt" o:gfxdata="UEsDBAoAAAAAAIdO4kAAAAAAAAAAAAAAAAAEAAAAZHJzL1BLAwQUAAAACACHTuJA+jN4QdEAAAAF&#10;AQAADwAAAGRycy9kb3ducmV2LnhtbE2OTU/DMBBE70j9D9Yicamo3ZYiCHF6KOTGhVLEdRsvSUS8&#10;TmP3A349Wy5wfJrRzMuXJ9+pAw2xDWxhOjGgiKvgWq4tbF7L6ztQMSE77AKThS+KsCxGFzlmLhz5&#10;hQ7rVCsZ4ZihhSalPtM6Vg15jJPQE0v2EQaPSXCotRvwKOO+0zNjbrXHluWhwZ5WDVWf6723EMs3&#10;2pXf42ps3ud1oNnu8fkJrb26nJoHUIlO6a8MZ31Rh0KctmHPLqpOeCFFC/MbUJLemzNvf1kXuf5v&#10;X/wAUEsDBBQAAAAIAIdO4kCtQBDlwAEAAIsDAAAOAAAAZHJzL2Uyb0RvYy54bWytU01v2zAMvQ/o&#10;fxB0X+wEyLoZcXpo2l2KLcDWH8DowxagL4hqnPz7UUqaru1lGOqDTInU4+Mjtbo5OMv2KqEJvufz&#10;WcuZ8iJI44eeP/6+//yVM8zgJdjgVc+PCvnN+urTaoqdWoQxWKkSIxCP3RR7PuYcu6ZBMSoHOAtR&#10;eXLqkBxk2qahkQkmQne2WbTtl2YKScYUhEKk083JydcVX2sl8k+tUWVme07ccl1TXXdlbdYr6IYE&#10;cTTiTAP+g4UD4ynpBWoDGdhTMu+gnBEpYNB5JoJrgtZGqFoDVTNv31Tza4Soai0kDsaLTPhxsOLH&#10;fpuYkdQ7zjw4atGD8YpdF2WmiB0F3PptOu8wblMp86CTK38qgB2qmseLmuqQmaDD5fV82bYkunj2&#10;NS8XY8L8XQXHitFzSzmrfrB/wEzJKPQ5pOSxnk09/7ZcLAkOaE60hUymi8Qc/VDvYrBG3htryw1M&#10;w+7WJraH0vn6lZII91VYSbIBHE9x1XWaiVGBvPOS5WMkTTwNLy8UnJKcWUWzXiwChC6Dsf8SSamt&#10;JwZF1ZOOxdoFeaQOPMVkhpGUmFeWxUMdr3zP01lG6u99RXp5Q+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N4QdEAAAAFAQAADwAAAAAAAAABACAAAAAiAAAAZHJzL2Rvd25yZXYueG1sUEsBAhQA&#10;FAAAAAgAh07iQK1AEOXAAQAAiwMAAA4AAAAAAAAAAQAgAAAAIAEAAGRycy9lMm9Eb2MueG1sUEsF&#10;BgAAAAAGAAYAWQEAAFIFAAAAAA==&#10;"/>
        </w:pict>
      </w:r>
      <w:r w:rsidR="00D30F04">
        <w:rPr>
          <w:rFonts w:ascii="仿宋_GB2312" w:eastAsia="仿宋_GB2312" w:hint="eastAsia"/>
          <w:sz w:val="32"/>
          <w:szCs w:val="32"/>
        </w:rPr>
        <w:t>（共印</w:t>
      </w:r>
      <w:r w:rsidR="00D30F04">
        <w:rPr>
          <w:rFonts w:ascii="仿宋_GB2312" w:eastAsia="仿宋_GB2312" w:hint="eastAsia"/>
          <w:sz w:val="32"/>
          <w:szCs w:val="32"/>
        </w:rPr>
        <w:t>15</w:t>
      </w:r>
      <w:r w:rsidR="00D30F04">
        <w:rPr>
          <w:rFonts w:ascii="仿宋_GB2312" w:eastAsia="仿宋_GB2312" w:hint="eastAsia"/>
          <w:sz w:val="32"/>
          <w:szCs w:val="32"/>
        </w:rPr>
        <w:t>份）</w:t>
      </w:r>
    </w:p>
    <w:p w:rsidR="009F57F8" w:rsidRDefault="00D30F04">
      <w:pPr>
        <w:spacing w:line="360" w:lineRule="auto"/>
        <w:rPr>
          <w:rFonts w:ascii="仿宋_GB2312" w:eastAsia="仿宋_GB2312"/>
          <w:sz w:val="32"/>
          <w:szCs w:val="32"/>
        </w:rPr>
      </w:pPr>
      <w:r>
        <w:rPr>
          <w:rFonts w:ascii="仿宋_GB2312" w:eastAsia="仿宋_GB2312" w:hint="eastAsia"/>
          <w:sz w:val="32"/>
          <w:szCs w:val="32"/>
        </w:rPr>
        <w:lastRenderedPageBreak/>
        <w:t>附件：</w:t>
      </w:r>
    </w:p>
    <w:p w:rsidR="009F57F8" w:rsidRDefault="00D30F04">
      <w:pPr>
        <w:jc w:val="center"/>
        <w:rPr>
          <w:rFonts w:ascii="仿宋_GB2312" w:eastAsia="仿宋_GB2312"/>
          <w:b/>
          <w:bCs/>
          <w:sz w:val="36"/>
          <w:szCs w:val="36"/>
        </w:rPr>
      </w:pPr>
      <w:r>
        <w:rPr>
          <w:rFonts w:ascii="仿宋_GB2312" w:eastAsia="仿宋_GB2312" w:hint="eastAsia"/>
          <w:b/>
          <w:bCs/>
          <w:sz w:val="36"/>
          <w:szCs w:val="36"/>
        </w:rPr>
        <w:t>长春建筑学院</w:t>
      </w:r>
      <w:r>
        <w:rPr>
          <w:rFonts w:ascii="宋体" w:hAnsi="宋体" w:hint="eastAsia"/>
          <w:b/>
          <w:sz w:val="36"/>
          <w:szCs w:val="36"/>
        </w:rPr>
        <w:t>2017</w:t>
      </w:r>
      <w:r>
        <w:rPr>
          <w:rFonts w:ascii="宋体" w:hAnsi="宋体" w:hint="eastAsia"/>
          <w:b/>
          <w:sz w:val="36"/>
          <w:szCs w:val="36"/>
        </w:rPr>
        <w:t>年</w:t>
      </w:r>
      <w:r>
        <w:rPr>
          <w:rFonts w:ascii="仿宋_GB2312" w:eastAsia="仿宋_GB2312" w:hint="eastAsia"/>
          <w:b/>
          <w:bCs/>
          <w:sz w:val="36"/>
          <w:szCs w:val="36"/>
        </w:rPr>
        <w:t>大学生结构设计竞赛</w:t>
      </w:r>
    </w:p>
    <w:p w:rsidR="009F57F8" w:rsidRDefault="00D30F04">
      <w:pPr>
        <w:jc w:val="center"/>
        <w:rPr>
          <w:rFonts w:ascii="仿宋_GB2312" w:eastAsia="仿宋_GB2312"/>
          <w:b/>
          <w:bCs/>
          <w:sz w:val="36"/>
          <w:szCs w:val="36"/>
        </w:rPr>
      </w:pPr>
      <w:r>
        <w:rPr>
          <w:rFonts w:ascii="仿宋_GB2312" w:eastAsia="仿宋_GB2312" w:hint="eastAsia"/>
          <w:b/>
          <w:bCs/>
          <w:sz w:val="36"/>
          <w:szCs w:val="36"/>
        </w:rPr>
        <w:t>获奖</w:t>
      </w:r>
      <w:bookmarkStart w:id="0" w:name="_GoBack"/>
      <w:bookmarkEnd w:id="0"/>
      <w:r>
        <w:rPr>
          <w:rFonts w:ascii="仿宋_GB2312" w:eastAsia="仿宋_GB2312" w:hint="eastAsia"/>
          <w:b/>
          <w:bCs/>
          <w:sz w:val="36"/>
          <w:szCs w:val="36"/>
        </w:rPr>
        <w:t>名单</w:t>
      </w:r>
    </w:p>
    <w:tbl>
      <w:tblPr>
        <w:tblW w:w="8045" w:type="dxa"/>
        <w:jc w:val="center"/>
        <w:tblLayout w:type="fixed"/>
        <w:tblCellMar>
          <w:top w:w="15" w:type="dxa"/>
          <w:left w:w="15" w:type="dxa"/>
          <w:bottom w:w="15" w:type="dxa"/>
          <w:right w:w="15" w:type="dxa"/>
        </w:tblCellMar>
        <w:tblLook w:val="04A0"/>
      </w:tblPr>
      <w:tblGrid>
        <w:gridCol w:w="1396"/>
        <w:gridCol w:w="979"/>
        <w:gridCol w:w="2835"/>
        <w:gridCol w:w="2835"/>
      </w:tblGrid>
      <w:tr w:rsidR="009F57F8">
        <w:trPr>
          <w:trHeight w:val="374"/>
          <w:jc w:val="center"/>
        </w:trPr>
        <w:tc>
          <w:tcPr>
            <w:tcW w:w="139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rPr>
              <w:t>奖项</w:t>
            </w:r>
          </w:p>
        </w:tc>
        <w:tc>
          <w:tcPr>
            <w:tcW w:w="97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rPr>
              <w:t>组号</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rPr>
              <w:t>学生姓名</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rPr>
              <w:t>班级</w:t>
            </w:r>
          </w:p>
        </w:tc>
      </w:tr>
      <w:tr w:rsidR="009F57F8">
        <w:trPr>
          <w:trHeight w:val="374"/>
          <w:jc w:val="center"/>
        </w:trPr>
        <w:tc>
          <w:tcPr>
            <w:tcW w:w="139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特等奖</w:t>
            </w: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于鑫</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1601</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刘一鸣</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1601</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罗一通</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1601</w:t>
            </w:r>
          </w:p>
        </w:tc>
      </w:tr>
      <w:tr w:rsidR="009F57F8">
        <w:trPr>
          <w:trHeight w:val="374"/>
          <w:jc w:val="center"/>
        </w:trPr>
        <w:tc>
          <w:tcPr>
            <w:tcW w:w="139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一等奖</w:t>
            </w: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孔令尹</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1609</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赵梁科</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1609</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宋泽</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1609</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3</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周轩宇</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1404</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付凯</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1404</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刘志新</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钢</w:t>
            </w:r>
            <w:r>
              <w:rPr>
                <w:rStyle w:val="font31"/>
                <w:rFonts w:hint="default"/>
                <w:lang/>
              </w:rPr>
              <w:t>1401</w:t>
            </w:r>
          </w:p>
        </w:tc>
      </w:tr>
      <w:tr w:rsidR="009F57F8">
        <w:trPr>
          <w:trHeight w:val="374"/>
          <w:jc w:val="center"/>
        </w:trPr>
        <w:tc>
          <w:tcPr>
            <w:tcW w:w="139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二等奖</w:t>
            </w: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4</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吴勇成</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01"/>
                <w:lang/>
              </w:rPr>
              <w:t>1608</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刘金鹭</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01"/>
                <w:lang/>
              </w:rPr>
              <w:t>1606</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谈月月</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1610</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5</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任成强</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1609</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刘家兴</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1609</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王立聪</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1609</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6</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杨晓林</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1604</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李满</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1604</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宋纬枫</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1604</w:t>
            </w:r>
          </w:p>
        </w:tc>
      </w:tr>
      <w:tr w:rsidR="009F57F8">
        <w:trPr>
          <w:trHeight w:val="374"/>
          <w:jc w:val="center"/>
        </w:trPr>
        <w:tc>
          <w:tcPr>
            <w:tcW w:w="139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三等奖</w:t>
            </w: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7</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石欣玉</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1605</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吴涵</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1609</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熊炳</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1608</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8</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那顺庆格勒</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空</w:t>
            </w:r>
            <w:r>
              <w:rPr>
                <w:rStyle w:val="font31"/>
                <w:rFonts w:hint="default"/>
                <w:lang/>
              </w:rPr>
              <w:t>1401</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陈娟</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空</w:t>
            </w:r>
            <w:r>
              <w:rPr>
                <w:rStyle w:val="font31"/>
                <w:rFonts w:hint="default"/>
                <w:lang/>
              </w:rPr>
              <w:t>1401</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谢家宁</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空</w:t>
            </w:r>
            <w:r>
              <w:rPr>
                <w:rStyle w:val="font31"/>
                <w:rFonts w:hint="default"/>
                <w:lang/>
              </w:rPr>
              <w:t>1401</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9</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肖全进</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1505</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金融</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1505</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蔡安龙</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1505</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李俞衡</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1610</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王兴中</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1610</w:t>
            </w:r>
          </w:p>
        </w:tc>
      </w:tr>
      <w:tr w:rsidR="009F57F8">
        <w:trPr>
          <w:trHeight w:val="374"/>
          <w:jc w:val="center"/>
        </w:trPr>
        <w:tc>
          <w:tcPr>
            <w:tcW w:w="139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优秀奖</w:t>
            </w: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11</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张宝烁</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建</w:t>
            </w:r>
            <w:r>
              <w:rPr>
                <w:rFonts w:ascii="宋体" w:hAnsi="宋体" w:cs="宋体" w:hint="eastAsia"/>
                <w:color w:val="000000"/>
                <w:kern w:val="0"/>
                <w:sz w:val="22"/>
                <w:szCs w:val="22"/>
                <w:lang/>
              </w:rPr>
              <w:t>1609</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陈露清</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建</w:t>
            </w:r>
            <w:r>
              <w:rPr>
                <w:rFonts w:ascii="宋体" w:hAnsi="宋体" w:cs="宋体" w:hint="eastAsia"/>
                <w:color w:val="000000"/>
                <w:kern w:val="0"/>
                <w:sz w:val="22"/>
                <w:szCs w:val="22"/>
                <w:lang/>
              </w:rPr>
              <w:t>1610</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苏世超</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建</w:t>
            </w:r>
            <w:r>
              <w:rPr>
                <w:rFonts w:ascii="宋体" w:hAnsi="宋体" w:cs="宋体" w:hint="eastAsia"/>
                <w:color w:val="000000"/>
                <w:kern w:val="0"/>
                <w:sz w:val="22"/>
                <w:szCs w:val="22"/>
                <w:lang/>
              </w:rPr>
              <w:t>1607</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12</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唐子越</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桥</w:t>
            </w:r>
            <w:r>
              <w:rPr>
                <w:rStyle w:val="font31"/>
                <w:rFonts w:hint="default"/>
                <w:lang/>
              </w:rPr>
              <w:t>1501</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张德</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桥</w:t>
            </w:r>
            <w:r>
              <w:rPr>
                <w:rStyle w:val="font31"/>
                <w:rFonts w:hint="default"/>
                <w:lang/>
              </w:rPr>
              <w:t>1501</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许京堂</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桥</w:t>
            </w:r>
            <w:r>
              <w:rPr>
                <w:rStyle w:val="font31"/>
                <w:rFonts w:hint="default"/>
                <w:lang/>
              </w:rPr>
              <w:t>1501</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13</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杨卓睿</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1502</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陈斌剑</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1501</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周中毅</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1503</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14</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马秀英</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建</w:t>
            </w:r>
            <w:r>
              <w:rPr>
                <w:rFonts w:ascii="宋体" w:hAnsi="宋体" w:cs="宋体" w:hint="eastAsia"/>
                <w:color w:val="000000"/>
                <w:kern w:val="0"/>
                <w:sz w:val="22"/>
                <w:szCs w:val="22"/>
                <w:lang/>
              </w:rPr>
              <w:t>1402</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李丽</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建</w:t>
            </w:r>
            <w:r>
              <w:rPr>
                <w:rFonts w:ascii="宋体" w:hAnsi="宋体" w:cs="宋体" w:hint="eastAsia"/>
                <w:color w:val="000000"/>
                <w:kern w:val="0"/>
                <w:sz w:val="22"/>
                <w:szCs w:val="22"/>
                <w:lang/>
              </w:rPr>
              <w:t>1402</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莫培</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空</w:t>
            </w:r>
            <w:r>
              <w:rPr>
                <w:rFonts w:ascii="宋体" w:hAnsi="宋体" w:cs="宋体" w:hint="eastAsia"/>
                <w:color w:val="000000"/>
                <w:kern w:val="0"/>
                <w:sz w:val="22"/>
                <w:szCs w:val="22"/>
                <w:lang/>
              </w:rPr>
              <w:t>1502</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左宗鑫</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空</w:t>
            </w:r>
            <w:r>
              <w:rPr>
                <w:rFonts w:ascii="宋体" w:hAnsi="宋体" w:cs="宋体" w:hint="eastAsia"/>
                <w:color w:val="000000"/>
                <w:kern w:val="0"/>
                <w:sz w:val="22"/>
                <w:szCs w:val="22"/>
                <w:lang/>
              </w:rPr>
              <w:t>1502</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李海涛</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空</w:t>
            </w:r>
            <w:r>
              <w:rPr>
                <w:rFonts w:ascii="宋体" w:hAnsi="宋体" w:cs="宋体" w:hint="eastAsia"/>
                <w:color w:val="000000"/>
                <w:kern w:val="0"/>
                <w:sz w:val="22"/>
                <w:szCs w:val="22"/>
                <w:lang/>
              </w:rPr>
              <w:t>1502</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16</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李远</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桥</w:t>
            </w:r>
            <w:r>
              <w:rPr>
                <w:rStyle w:val="font31"/>
                <w:rFonts w:hint="default"/>
                <w:lang/>
              </w:rPr>
              <w:t>1504</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许天伦</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桥</w:t>
            </w:r>
            <w:r>
              <w:rPr>
                <w:rStyle w:val="font31"/>
                <w:rFonts w:hint="default"/>
                <w:lang/>
              </w:rPr>
              <w:t>1504</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郑杨</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桥</w:t>
            </w:r>
            <w:r>
              <w:rPr>
                <w:rStyle w:val="font31"/>
                <w:rFonts w:hint="default"/>
                <w:lang/>
              </w:rPr>
              <w:t>1504</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17</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贾镭</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空</w:t>
            </w:r>
            <w:r>
              <w:rPr>
                <w:rStyle w:val="font31"/>
                <w:rFonts w:hint="default"/>
                <w:lang/>
              </w:rPr>
              <w:t>1502</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李林</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空</w:t>
            </w:r>
            <w:r>
              <w:rPr>
                <w:rStyle w:val="font31"/>
                <w:rFonts w:hint="default"/>
                <w:lang/>
              </w:rPr>
              <w:t>1502</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许世奇</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空</w:t>
            </w:r>
            <w:r>
              <w:rPr>
                <w:rStyle w:val="font31"/>
                <w:rFonts w:hint="default"/>
                <w:lang/>
              </w:rPr>
              <w:t>1502</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18</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徐志男</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空</w:t>
            </w:r>
            <w:r>
              <w:rPr>
                <w:rStyle w:val="font31"/>
                <w:rFonts w:hint="default"/>
                <w:lang/>
              </w:rPr>
              <w:t>1502</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许楷文</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空</w:t>
            </w:r>
            <w:r>
              <w:rPr>
                <w:rStyle w:val="font31"/>
                <w:rFonts w:hint="default"/>
                <w:lang/>
              </w:rPr>
              <w:t>1502</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王字桐</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空</w:t>
            </w:r>
            <w:r>
              <w:rPr>
                <w:rStyle w:val="font31"/>
                <w:rFonts w:hint="default"/>
                <w:lang/>
              </w:rPr>
              <w:t>1502</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19</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田钦</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建</w:t>
            </w:r>
            <w:r>
              <w:rPr>
                <w:rFonts w:ascii="宋体" w:hAnsi="宋体" w:cs="宋体" w:hint="eastAsia"/>
                <w:color w:val="000000"/>
                <w:kern w:val="0"/>
                <w:sz w:val="22"/>
                <w:szCs w:val="22"/>
                <w:lang/>
              </w:rPr>
              <w:t>1404</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杨佳</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钢</w:t>
            </w:r>
            <w:r>
              <w:rPr>
                <w:rFonts w:ascii="宋体" w:hAnsi="宋体" w:cs="宋体" w:hint="eastAsia"/>
                <w:color w:val="000000"/>
                <w:kern w:val="0"/>
                <w:sz w:val="22"/>
                <w:szCs w:val="22"/>
                <w:lang/>
              </w:rPr>
              <w:t>1401</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孙成冉</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钢</w:t>
            </w:r>
            <w:r>
              <w:rPr>
                <w:rFonts w:ascii="宋体" w:hAnsi="宋体" w:cs="宋体" w:hint="eastAsia"/>
                <w:color w:val="000000"/>
                <w:kern w:val="0"/>
                <w:sz w:val="22"/>
                <w:szCs w:val="22"/>
                <w:lang/>
              </w:rPr>
              <w:t>1401</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吕林泽</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1502</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许健</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1502</w:t>
            </w:r>
          </w:p>
        </w:tc>
      </w:tr>
      <w:tr w:rsidR="009F57F8">
        <w:trPr>
          <w:trHeight w:val="374"/>
          <w:jc w:val="center"/>
        </w:trPr>
        <w:tc>
          <w:tcPr>
            <w:tcW w:w="139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9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9F57F8">
            <w:pPr>
              <w:jc w:val="center"/>
              <w:rPr>
                <w:rFonts w:ascii="仿宋_GB2312" w:eastAsia="仿宋_GB2312" w:hAnsi="宋体" w:cs="仿宋_GB2312"/>
                <w:color w:val="000000"/>
                <w:sz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马震川</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F57F8" w:rsidRDefault="00D30F04">
            <w:pPr>
              <w:widowControl/>
              <w:jc w:val="center"/>
              <w:textAlignment w:val="center"/>
              <w:rPr>
                <w:rFonts w:ascii="宋体" w:hAnsi="宋体" w:cs="宋体"/>
                <w:color w:val="000000"/>
                <w:sz w:val="22"/>
                <w:szCs w:val="22"/>
              </w:rPr>
            </w:pPr>
            <w:r>
              <w:rPr>
                <w:rStyle w:val="font31"/>
                <w:rFonts w:hint="default"/>
                <w:lang/>
              </w:rPr>
              <w:t>建</w:t>
            </w:r>
            <w:r>
              <w:rPr>
                <w:rStyle w:val="font31"/>
                <w:rFonts w:hint="default"/>
                <w:lang/>
              </w:rPr>
              <w:t>1502</w:t>
            </w:r>
          </w:p>
        </w:tc>
      </w:tr>
    </w:tbl>
    <w:p w:rsidR="009F57F8" w:rsidRDefault="009F57F8">
      <w:pPr>
        <w:spacing w:line="20" w:lineRule="exact"/>
        <w:rPr>
          <w:rFonts w:ascii="仿宋_GB2312" w:eastAsia="仿宋_GB2312"/>
          <w:b/>
          <w:bCs/>
          <w:sz w:val="36"/>
          <w:szCs w:val="36"/>
        </w:rPr>
      </w:pPr>
    </w:p>
    <w:sectPr w:rsidR="009F57F8" w:rsidSect="009F57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F04" w:rsidRDefault="00D30F04" w:rsidP="003B1AA8">
      <w:r>
        <w:separator/>
      </w:r>
    </w:p>
  </w:endnote>
  <w:endnote w:type="continuationSeparator" w:id="1">
    <w:p w:rsidR="00D30F04" w:rsidRDefault="00D30F04" w:rsidP="003B1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default"/>
    <w:sig w:usb0="00000000" w:usb1="0000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F04" w:rsidRDefault="00D30F04" w:rsidP="003B1AA8">
      <w:r>
        <w:separator/>
      </w:r>
    </w:p>
  </w:footnote>
  <w:footnote w:type="continuationSeparator" w:id="1">
    <w:p w:rsidR="00D30F04" w:rsidRDefault="00D30F04" w:rsidP="003B1A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E7915EE"/>
    <w:rsid w:val="003B1AA8"/>
    <w:rsid w:val="003F46AB"/>
    <w:rsid w:val="009F57F8"/>
    <w:rsid w:val="00CD531B"/>
    <w:rsid w:val="00D30F04"/>
    <w:rsid w:val="0E125257"/>
    <w:rsid w:val="2E7915EE"/>
    <w:rsid w:val="2F496A28"/>
    <w:rsid w:val="36DB3BF5"/>
    <w:rsid w:val="44E4718D"/>
    <w:rsid w:val="604B213C"/>
    <w:rsid w:val="6D33243E"/>
    <w:rsid w:val="6F134E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7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sid w:val="009F57F8"/>
    <w:rPr>
      <w:rFonts w:ascii="宋体" w:eastAsia="宋体" w:hAnsi="宋体" w:cs="宋体" w:hint="eastAsia"/>
      <w:color w:val="000000"/>
      <w:sz w:val="22"/>
      <w:szCs w:val="22"/>
      <w:u w:val="none"/>
    </w:rPr>
  </w:style>
  <w:style w:type="character" w:customStyle="1" w:styleId="font01">
    <w:name w:val="font01"/>
    <w:basedOn w:val="a0"/>
    <w:qFormat/>
    <w:rsid w:val="009F57F8"/>
    <w:rPr>
      <w:rFonts w:ascii="Tahoma" w:eastAsia="Tahoma" w:hAnsi="Tahoma" w:cs="Tahoma"/>
      <w:color w:val="000000"/>
      <w:sz w:val="22"/>
      <w:szCs w:val="22"/>
      <w:u w:val="none"/>
    </w:rPr>
  </w:style>
  <w:style w:type="paragraph" w:styleId="a3">
    <w:name w:val="header"/>
    <w:basedOn w:val="a"/>
    <w:link w:val="Char"/>
    <w:rsid w:val="003B1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1AA8"/>
    <w:rPr>
      <w:kern w:val="2"/>
      <w:sz w:val="18"/>
      <w:szCs w:val="18"/>
    </w:rPr>
  </w:style>
  <w:style w:type="paragraph" w:styleId="a4">
    <w:name w:val="footer"/>
    <w:basedOn w:val="a"/>
    <w:link w:val="Char0"/>
    <w:rsid w:val="003B1AA8"/>
    <w:pPr>
      <w:tabs>
        <w:tab w:val="center" w:pos="4153"/>
        <w:tab w:val="right" w:pos="8306"/>
      </w:tabs>
      <w:snapToGrid w:val="0"/>
      <w:jc w:val="left"/>
    </w:pPr>
    <w:rPr>
      <w:sz w:val="18"/>
      <w:szCs w:val="18"/>
    </w:rPr>
  </w:style>
  <w:style w:type="character" w:customStyle="1" w:styleId="Char0">
    <w:name w:val="页脚 Char"/>
    <w:basedOn w:val="a0"/>
    <w:link w:val="a4"/>
    <w:rsid w:val="003B1AA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207</Words>
  <Characters>1183</Characters>
  <Application>Microsoft Office Word</Application>
  <DocSecurity>0</DocSecurity>
  <Lines>9</Lines>
  <Paragraphs>2</Paragraphs>
  <ScaleCrop>false</ScaleCrop>
  <Company>微软中国</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2017-05-24T02:43:00Z</dcterms:created>
  <dcterms:modified xsi:type="dcterms:W3CDTF">2017-06-07T02:03:00Z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